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62410" w14:textId="77777777" w:rsidR="00543579" w:rsidRPr="00543579" w:rsidRDefault="00543579" w:rsidP="00543579">
      <w:pPr>
        <w:spacing w:after="200" w:line="276" w:lineRule="auto"/>
        <w:jc w:val="center"/>
        <w:rPr>
          <w:b/>
        </w:rPr>
      </w:pPr>
      <w:bookmarkStart w:id="0" w:name="_gjdgxs" w:colFirst="0" w:colLast="0"/>
      <w:bookmarkEnd w:id="0"/>
      <w:r w:rsidRPr="00543579">
        <w:rPr>
          <w:b/>
        </w:rPr>
        <w:t>ИНСТРУКЦИЯ ПО ОБЕСПЕЧЕНИЮ ИНФОРМАЦИОННОЙ ПОДДЕРЖКИ МЕРОПРИЯТИЙ, ПРОВОДИМЫХ В РАМКАХ ВСЕМИРНОГО ДНЯ ТЕАТРА</w:t>
      </w:r>
    </w:p>
    <w:p w14:paraId="72928208" w14:textId="2211D2F3" w:rsidR="00543579" w:rsidRDefault="00543579" w:rsidP="00543579">
      <w:pPr>
        <w:spacing w:after="200" w:line="276" w:lineRule="auto"/>
        <w:ind w:firstLine="284"/>
        <w:jc w:val="both"/>
        <w:rPr>
          <w:b/>
        </w:rPr>
      </w:pPr>
      <w:r w:rsidRPr="00543579">
        <w:rPr>
          <w:b/>
        </w:rPr>
        <w:t>Общие сведения</w:t>
      </w:r>
    </w:p>
    <w:p w14:paraId="73DC6DEC" w14:textId="1B42F820" w:rsidR="003D57DC" w:rsidRDefault="003D57DC" w:rsidP="003D57DC">
      <w:pPr>
        <w:spacing w:after="200" w:line="276" w:lineRule="auto"/>
        <w:ind w:firstLine="284"/>
        <w:jc w:val="both"/>
        <w:rPr>
          <w:lang w:val="ru-RU"/>
        </w:rPr>
      </w:pPr>
      <w:r w:rsidRPr="003D57DC">
        <w:rPr>
          <w:lang w:val="ru-RU"/>
        </w:rPr>
        <w:t>Тема</w:t>
      </w:r>
      <w:r>
        <w:rPr>
          <w:lang w:val="ru-RU"/>
        </w:rPr>
        <w:t xml:space="preserve"> </w:t>
      </w:r>
      <w:r w:rsidRPr="00543579">
        <w:rPr>
          <w:highlight w:val="white"/>
        </w:rPr>
        <w:t>—</w:t>
      </w:r>
      <w:r>
        <w:rPr>
          <w:lang w:val="ru-RU"/>
        </w:rPr>
        <w:t xml:space="preserve"> 75-летие Победы в Великой Отечественной войне.</w:t>
      </w:r>
    </w:p>
    <w:p w14:paraId="79934F6F" w14:textId="377DE58F" w:rsidR="00543579" w:rsidRPr="003D57DC" w:rsidRDefault="00543579" w:rsidP="003D57DC">
      <w:pPr>
        <w:spacing w:after="200" w:line="276" w:lineRule="auto"/>
        <w:ind w:firstLine="284"/>
        <w:jc w:val="both"/>
        <w:rPr>
          <w:b/>
          <w:lang w:val="ru-RU"/>
        </w:rPr>
      </w:pPr>
      <w:r w:rsidRPr="00543579">
        <w:t xml:space="preserve">Сбор и распространение сведений о мероприятиях учреждений культуры, проводимых в рамках </w:t>
      </w:r>
      <w:r w:rsidRPr="00543579">
        <w:rPr>
          <w:b/>
        </w:rPr>
        <w:t>Всемирного дня театра (27 марта)</w:t>
      </w:r>
      <w:r w:rsidRPr="00543579">
        <w:t>, обеспечивается через личный кабинет портала «</w:t>
      </w:r>
      <w:proofErr w:type="spellStart"/>
      <w:r w:rsidRPr="00543579">
        <w:t>Культура.РФ</w:t>
      </w:r>
      <w:proofErr w:type="spellEnd"/>
      <w:r w:rsidRPr="00543579">
        <w:t xml:space="preserve">» путем размещения анонсов </w:t>
      </w:r>
      <w:r w:rsidR="005942DC">
        <w:t xml:space="preserve">на цифровой платформе </w:t>
      </w:r>
      <w:r w:rsidR="005942DC" w:rsidRPr="00543579">
        <w:t>«</w:t>
      </w:r>
      <w:r w:rsidR="005942DC">
        <w:rPr>
          <w:lang w:val="en-US"/>
        </w:rPr>
        <w:t>PRO</w:t>
      </w:r>
      <w:r w:rsidR="005942DC">
        <w:t>.</w:t>
      </w:r>
      <w:proofErr w:type="spellStart"/>
      <w:r w:rsidR="005942DC" w:rsidRPr="00543579">
        <w:t>Культура.РФ</w:t>
      </w:r>
      <w:proofErr w:type="spellEnd"/>
      <w:r w:rsidR="005942DC" w:rsidRPr="00543579">
        <w:t xml:space="preserve">» </w:t>
      </w:r>
      <w:r w:rsidR="005942DC">
        <w:t xml:space="preserve">(ранее </w:t>
      </w:r>
      <w:r w:rsidR="005942DC" w:rsidRPr="00543579">
        <w:rPr>
          <w:highlight w:val="white"/>
        </w:rPr>
        <w:t>—</w:t>
      </w:r>
      <w:r w:rsidR="005942DC">
        <w:t xml:space="preserve"> АИС </w:t>
      </w:r>
      <w:r w:rsidRPr="00543579">
        <w:t>«Единое информационное</w:t>
      </w:r>
      <w:r w:rsidR="005942DC">
        <w:t xml:space="preserve"> пространство в сфере культуры», АИС ЕИПСК) </w:t>
      </w:r>
      <w:r w:rsidRPr="00543579">
        <w:t>Министерства культуры Российской Федерации.</w:t>
      </w:r>
    </w:p>
    <w:p w14:paraId="235B5022" w14:textId="122C5393" w:rsidR="00543579" w:rsidRPr="00543579" w:rsidRDefault="00543579" w:rsidP="00543579">
      <w:pPr>
        <w:spacing w:after="200" w:line="276" w:lineRule="auto"/>
        <w:ind w:firstLine="284"/>
        <w:jc w:val="both"/>
      </w:pPr>
      <w:r w:rsidRPr="00543579">
        <w:t>Информация о мероприятиях в 20</w:t>
      </w:r>
      <w:r w:rsidR="005942DC">
        <w:rPr>
          <w:lang w:val="ru-RU"/>
        </w:rPr>
        <w:t>20</w:t>
      </w:r>
      <w:r w:rsidRPr="00543579">
        <w:rPr>
          <w:lang w:val="ru-RU"/>
        </w:rPr>
        <w:t xml:space="preserve"> </w:t>
      </w:r>
      <w:r w:rsidRPr="00543579">
        <w:t>году размещается на следующих информационных ресурсах:</w:t>
      </w:r>
    </w:p>
    <w:p w14:paraId="011DF71B" w14:textId="6521C270" w:rsidR="00543579" w:rsidRPr="00543579" w:rsidRDefault="00543579" w:rsidP="00543579">
      <w:pPr>
        <w:numPr>
          <w:ilvl w:val="0"/>
          <w:numId w:val="3"/>
        </w:numPr>
        <w:spacing w:line="276" w:lineRule="auto"/>
        <w:jc w:val="both"/>
      </w:pPr>
      <w:r w:rsidRPr="00543579">
        <w:t>портал «</w:t>
      </w:r>
      <w:proofErr w:type="spellStart"/>
      <w:r w:rsidRPr="00543579">
        <w:t>Культура.РФ</w:t>
      </w:r>
      <w:proofErr w:type="spellEnd"/>
      <w:r w:rsidRPr="00543579">
        <w:t xml:space="preserve">»: </w:t>
      </w:r>
      <w:hyperlink r:id="rId8">
        <w:r w:rsidRPr="00543579">
          <w:rPr>
            <w:color w:val="0000FF"/>
            <w:u w:val="single"/>
          </w:rPr>
          <w:t>culture.ru</w:t>
        </w:r>
      </w:hyperlink>
    </w:p>
    <w:p w14:paraId="34DC3A88" w14:textId="03455CAD" w:rsidR="00543579" w:rsidRPr="00543579" w:rsidRDefault="00543579" w:rsidP="00543579">
      <w:pPr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543579">
        <w:t xml:space="preserve">официальный сайт </w:t>
      </w:r>
      <w:r w:rsidRPr="00543579">
        <w:rPr>
          <w:lang w:val="ru-RU"/>
        </w:rPr>
        <w:t xml:space="preserve">акции: </w:t>
      </w:r>
      <w:hyperlink r:id="rId9" w:history="1">
        <w:r w:rsidRPr="00543579">
          <w:rPr>
            <w:rStyle w:val="a3"/>
            <w:lang w:val="ru-RU"/>
          </w:rPr>
          <w:t>theatreday.culture.ru</w:t>
        </w:r>
      </w:hyperlink>
      <w:r w:rsidRPr="00543579">
        <w:rPr>
          <w:lang w:val="ru-RU"/>
        </w:rPr>
        <w:t xml:space="preserve"> </w:t>
      </w:r>
    </w:p>
    <w:p w14:paraId="7FBE3C28" w14:textId="77777777" w:rsidR="00543579" w:rsidRPr="00543579" w:rsidRDefault="00543579" w:rsidP="00543579">
      <w:pPr>
        <w:spacing w:after="200" w:line="276" w:lineRule="auto"/>
        <w:ind w:firstLine="284"/>
        <w:jc w:val="both"/>
      </w:pPr>
      <w:r w:rsidRPr="00543579">
        <w:t>Сведения, собранные дополнительно, будут переданы СМИ и информационным партнерам акции, а также распространены в социальных сетях и сервисах.</w:t>
      </w:r>
    </w:p>
    <w:p w14:paraId="4016D90C" w14:textId="66FA82B5" w:rsidR="00543579" w:rsidRPr="00543579" w:rsidRDefault="00543579" w:rsidP="00543579">
      <w:pPr>
        <w:spacing w:after="200" w:line="276" w:lineRule="auto"/>
        <w:ind w:firstLine="284"/>
        <w:jc w:val="both"/>
      </w:pPr>
      <w:r w:rsidRPr="00543579">
        <w:t>Для идентификации мероприятий в социальных сетях необходимо использовать х</w:t>
      </w:r>
      <w:r w:rsidRPr="00543579">
        <w:rPr>
          <w:lang w:val="ru-RU"/>
        </w:rPr>
        <w:t>е</w:t>
      </w:r>
      <w:proofErr w:type="spellStart"/>
      <w:r w:rsidRPr="00543579">
        <w:t>штеги</w:t>
      </w:r>
      <w:proofErr w:type="spellEnd"/>
      <w:r w:rsidRPr="00543579">
        <w:t xml:space="preserve"> </w:t>
      </w:r>
      <w:r w:rsidRPr="00543579">
        <w:rPr>
          <w:b/>
          <w:i/>
        </w:rPr>
        <w:t>#ДеньТеатра20</w:t>
      </w:r>
      <w:r w:rsidR="001C0AC0">
        <w:rPr>
          <w:b/>
          <w:i/>
          <w:lang w:val="ru-RU"/>
        </w:rPr>
        <w:t>20</w:t>
      </w:r>
      <w:r w:rsidRPr="00543579">
        <w:rPr>
          <w:b/>
          <w:i/>
        </w:rPr>
        <w:t xml:space="preserve"> #</w:t>
      </w:r>
      <w:proofErr w:type="spellStart"/>
      <w:r w:rsidRPr="00543579">
        <w:rPr>
          <w:b/>
          <w:i/>
        </w:rPr>
        <w:t>КультураРФ</w:t>
      </w:r>
      <w:proofErr w:type="spellEnd"/>
      <w:r w:rsidRPr="00543579">
        <w:rPr>
          <w:rFonts w:ascii="Calibri" w:eastAsia="Calibri" w:hAnsi="Calibri" w:cs="Calibri"/>
        </w:rPr>
        <w:t>.</w:t>
      </w:r>
    </w:p>
    <w:p w14:paraId="4791676B" w14:textId="77777777" w:rsidR="00543579" w:rsidRPr="00543579" w:rsidRDefault="00543579" w:rsidP="00543579">
      <w:pPr>
        <w:spacing w:after="200" w:line="276" w:lineRule="auto"/>
        <w:ind w:firstLine="284"/>
        <w:jc w:val="both"/>
      </w:pPr>
      <w:r w:rsidRPr="00543579">
        <w:t>Чтобы добавить информацию о мероприятиях, необходимо выполнить следующие действия:</w:t>
      </w:r>
    </w:p>
    <w:p w14:paraId="7FB03895" w14:textId="6369EB12" w:rsidR="00543579" w:rsidRPr="00543579" w:rsidRDefault="00543579" w:rsidP="005435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284"/>
        <w:contextualSpacing/>
        <w:jc w:val="both"/>
      </w:pPr>
      <w:r w:rsidRPr="00543579">
        <w:t>Зарегистрироваться в личном кабинете учреждения культуры на портале «</w:t>
      </w:r>
      <w:proofErr w:type="spellStart"/>
      <w:r w:rsidRPr="00543579">
        <w:t>Культура.РФ</w:t>
      </w:r>
      <w:proofErr w:type="spellEnd"/>
      <w:r w:rsidRPr="00543579">
        <w:t xml:space="preserve">»: </w:t>
      </w:r>
      <w:hyperlink r:id="rId10">
        <w:r w:rsidR="001C0AC0">
          <w:rPr>
            <w:color w:val="1155CC"/>
            <w:u w:val="single"/>
            <w:lang w:val="en-US"/>
          </w:rPr>
          <w:t>pro</w:t>
        </w:r>
        <w:r w:rsidRPr="00543579">
          <w:rPr>
            <w:color w:val="1155CC"/>
            <w:u w:val="single"/>
          </w:rPr>
          <w:t>.culture.ru</w:t>
        </w:r>
      </w:hyperlink>
      <w:r w:rsidRPr="00543579">
        <w:t xml:space="preserve"> (если вы уже зарегистрированы, можете перейти к шагу 4).</w:t>
      </w:r>
    </w:p>
    <w:p w14:paraId="2677BB2B" w14:textId="499D8CAF" w:rsidR="00543579" w:rsidRPr="00543579" w:rsidRDefault="00543579" w:rsidP="005435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284"/>
        <w:contextualSpacing/>
        <w:jc w:val="both"/>
      </w:pPr>
      <w:r w:rsidRPr="00543579">
        <w:t xml:space="preserve">Присоединиться к своему учреждению </w:t>
      </w:r>
      <w:r w:rsidR="001C0AC0">
        <w:rPr>
          <w:lang w:val="ru-RU"/>
        </w:rPr>
        <w:t>на платформе</w:t>
      </w:r>
      <w:r w:rsidRPr="00543579">
        <w:t xml:space="preserve"> или создать его.</w:t>
      </w:r>
    </w:p>
    <w:p w14:paraId="5A543105" w14:textId="77777777" w:rsidR="00543579" w:rsidRPr="00543579" w:rsidRDefault="00543579" w:rsidP="005435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284"/>
        <w:contextualSpacing/>
        <w:jc w:val="both"/>
      </w:pPr>
      <w:r w:rsidRPr="00543579">
        <w:t>Проверить информацию о своем «Месте» или создать его.</w:t>
      </w:r>
    </w:p>
    <w:p w14:paraId="6AE962D5" w14:textId="03650948" w:rsidR="00543579" w:rsidRPr="00543579" w:rsidRDefault="00543579" w:rsidP="005435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0" w:firstLine="284"/>
        <w:contextualSpacing/>
        <w:jc w:val="both"/>
      </w:pPr>
      <w:r w:rsidRPr="00543579">
        <w:t xml:space="preserve">Добавить информацию о событиях в рамках акции </w:t>
      </w:r>
      <w:r w:rsidR="001C0AC0">
        <w:rPr>
          <w:lang w:val="ru-RU"/>
        </w:rPr>
        <w:t>на цифровую платформу</w:t>
      </w:r>
      <w:r w:rsidRPr="00543579">
        <w:t>.</w:t>
      </w:r>
    </w:p>
    <w:p w14:paraId="7BB977FE" w14:textId="77777777" w:rsidR="00543579" w:rsidRPr="00543579" w:rsidRDefault="00543579" w:rsidP="00543579">
      <w:pPr>
        <w:spacing w:after="200" w:line="276" w:lineRule="auto"/>
        <w:ind w:left="284"/>
        <w:jc w:val="both"/>
      </w:pPr>
    </w:p>
    <w:p w14:paraId="773EA79C" w14:textId="455FC14F" w:rsidR="00543579" w:rsidRDefault="00543579" w:rsidP="005435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b/>
        </w:rPr>
      </w:pPr>
      <w:r w:rsidRPr="00543579">
        <w:rPr>
          <w:b/>
        </w:rPr>
        <w:t>Инструкция по размещению информации в личном кабинете на портале «</w:t>
      </w:r>
      <w:proofErr w:type="spellStart"/>
      <w:r w:rsidRPr="00543579">
        <w:rPr>
          <w:b/>
        </w:rPr>
        <w:t>Культура.РФ</w:t>
      </w:r>
      <w:proofErr w:type="spellEnd"/>
      <w:r w:rsidRPr="00543579">
        <w:rPr>
          <w:b/>
        </w:rPr>
        <w:t>» (</w:t>
      </w:r>
      <w:r w:rsidR="001C0AC0">
        <w:rPr>
          <w:b/>
          <w:lang w:val="ru-RU"/>
        </w:rPr>
        <w:t xml:space="preserve">цифровая платформа </w:t>
      </w:r>
      <w:r w:rsidR="001C0AC0" w:rsidRPr="00543579">
        <w:rPr>
          <w:b/>
        </w:rPr>
        <w:t>«</w:t>
      </w:r>
      <w:r w:rsidR="001C0AC0">
        <w:rPr>
          <w:b/>
          <w:lang w:val="en-US"/>
        </w:rPr>
        <w:t>PRO</w:t>
      </w:r>
      <w:r w:rsidR="001C0AC0">
        <w:rPr>
          <w:b/>
          <w:lang w:val="ru-RU"/>
        </w:rPr>
        <w:t>.</w:t>
      </w:r>
      <w:proofErr w:type="spellStart"/>
      <w:r w:rsidR="001C0AC0" w:rsidRPr="00543579">
        <w:rPr>
          <w:b/>
        </w:rPr>
        <w:t>Культура.РФ</w:t>
      </w:r>
      <w:proofErr w:type="spellEnd"/>
      <w:r w:rsidR="001C0AC0" w:rsidRPr="00543579">
        <w:rPr>
          <w:b/>
        </w:rPr>
        <w:t>»</w:t>
      </w:r>
      <w:r w:rsidR="001C0AC0">
        <w:rPr>
          <w:b/>
          <w:lang w:val="ru-RU"/>
        </w:rPr>
        <w:t xml:space="preserve">, ранее </w:t>
      </w:r>
      <w:r w:rsidR="001C0AC0" w:rsidRPr="001C0AC0">
        <w:rPr>
          <w:b/>
          <w:highlight w:val="white"/>
        </w:rPr>
        <w:t>—</w:t>
      </w:r>
      <w:r w:rsidR="001C0AC0">
        <w:rPr>
          <w:lang w:val="ru-RU"/>
        </w:rPr>
        <w:t xml:space="preserve"> </w:t>
      </w:r>
      <w:r w:rsidR="001C0AC0">
        <w:rPr>
          <w:b/>
          <w:lang w:val="ru-RU"/>
        </w:rPr>
        <w:t>АИС ЕИПСК</w:t>
      </w:r>
      <w:r w:rsidRPr="00543579">
        <w:rPr>
          <w:b/>
        </w:rPr>
        <w:t>)</w:t>
      </w:r>
    </w:p>
    <w:p w14:paraId="0F6F0CC6" w14:textId="77777777" w:rsidR="00543579" w:rsidRPr="00543579" w:rsidRDefault="00543579" w:rsidP="005435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b/>
        </w:rPr>
      </w:pPr>
    </w:p>
    <w:p w14:paraId="16E1597B" w14:textId="54FACDE1" w:rsidR="00543579" w:rsidRPr="00543579" w:rsidRDefault="00543579" w:rsidP="00543579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579">
        <w:rPr>
          <w:rFonts w:ascii="Times New Roman" w:eastAsia="Times New Roman" w:hAnsi="Times New Roman" w:cs="Times New Roman"/>
          <w:sz w:val="24"/>
          <w:szCs w:val="24"/>
          <w:lang w:val="ru-RU"/>
        </w:rPr>
        <w:t>Зарегистрируйтесь</w:t>
      </w:r>
      <w:r w:rsidRPr="00543579">
        <w:rPr>
          <w:rFonts w:ascii="Times New Roman" w:eastAsia="Times New Roman" w:hAnsi="Times New Roman" w:cs="Times New Roman"/>
          <w:sz w:val="24"/>
          <w:szCs w:val="24"/>
        </w:rPr>
        <w:t xml:space="preserve"> в личном кабинете </w:t>
      </w:r>
      <w:hyperlink r:id="rId11" w:history="1">
        <w:r w:rsidR="001C0A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pro</w:t>
        </w:r>
        <w:r w:rsidRPr="0054357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.culture.ru</w:t>
        </w:r>
      </w:hyperlink>
      <w:r w:rsidRPr="00543579">
        <w:rPr>
          <w:rFonts w:ascii="Times New Roman" w:eastAsia="Times New Roman" w:hAnsi="Times New Roman" w:cs="Times New Roman"/>
          <w:sz w:val="24"/>
          <w:szCs w:val="24"/>
        </w:rPr>
        <w:t xml:space="preserve"> (если вы уже зарегистрированы, необходимо перейти к шагу 5).</w:t>
      </w:r>
      <w:bookmarkStart w:id="1" w:name="_GoBack"/>
      <w:bookmarkEnd w:id="1"/>
    </w:p>
    <w:p w14:paraId="5E32864B" w14:textId="77777777" w:rsidR="00543579" w:rsidRPr="00543579" w:rsidRDefault="00543579" w:rsidP="00543579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579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Присоединитесь</w:t>
      </w:r>
      <w:r w:rsidRPr="00543579">
        <w:rPr>
          <w:rFonts w:ascii="Times New Roman" w:eastAsia="Times New Roman" w:hAnsi="Times New Roman" w:cs="Times New Roman"/>
          <w:sz w:val="24"/>
          <w:szCs w:val="24"/>
        </w:rPr>
        <w:t xml:space="preserve"> к своему учреждению. Если вы не нашли своего учреждения среди уже зарегистрированных в личном кабинете, необходимо создать новое учреждение.</w:t>
      </w:r>
    </w:p>
    <w:p w14:paraId="5356D771" w14:textId="13A97A33" w:rsidR="00543579" w:rsidRPr="00543579" w:rsidRDefault="00543579" w:rsidP="00543579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579">
        <w:rPr>
          <w:rFonts w:ascii="Times New Roman" w:eastAsia="Times New Roman" w:hAnsi="Times New Roman" w:cs="Times New Roman"/>
          <w:sz w:val="24"/>
          <w:szCs w:val="24"/>
        </w:rPr>
        <w:t>Служба технической поддержки подтвердит присоединение к учреждению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создание учреждения</w:t>
      </w:r>
      <w:r w:rsidRPr="00543579">
        <w:rPr>
          <w:rFonts w:ascii="Times New Roman" w:eastAsia="Times New Roman" w:hAnsi="Times New Roman" w:cs="Times New Roman"/>
          <w:sz w:val="24"/>
          <w:szCs w:val="24"/>
        </w:rPr>
        <w:t xml:space="preserve"> и при необходимости свяжется с вами, используя контактную информацию, предоставленную вами при регистрации (шаг 1).</w:t>
      </w:r>
    </w:p>
    <w:p w14:paraId="4593EEFB" w14:textId="56361CA1" w:rsidR="00543579" w:rsidRPr="00543579" w:rsidRDefault="00543579" w:rsidP="00543579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579">
        <w:rPr>
          <w:rFonts w:ascii="Times New Roman" w:eastAsia="Times New Roman" w:hAnsi="Times New Roman" w:cs="Times New Roman"/>
          <w:sz w:val="24"/>
          <w:szCs w:val="24"/>
        </w:rPr>
        <w:t>После получения письма о подтверждении присоединения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учреждению или создания учреждения</w:t>
      </w:r>
      <w:r w:rsidRPr="00543579">
        <w:rPr>
          <w:rFonts w:ascii="Times New Roman" w:eastAsia="Times New Roman" w:hAnsi="Times New Roman" w:cs="Times New Roman"/>
          <w:sz w:val="24"/>
          <w:szCs w:val="24"/>
        </w:rPr>
        <w:t xml:space="preserve"> войдите в личный кабинет и перейдите во вкладку «Места». Если информация о вашем </w:t>
      </w:r>
      <w:r w:rsidRPr="00543579">
        <w:rPr>
          <w:rFonts w:ascii="Times New Roman" w:eastAsia="Times New Roman" w:hAnsi="Times New Roman" w:cs="Times New Roman"/>
          <w:sz w:val="24"/>
          <w:szCs w:val="24"/>
          <w:lang w:val="ru-RU"/>
        </w:rPr>
        <w:t>месте (ваших местах)</w:t>
      </w:r>
      <w:r w:rsidRPr="00543579">
        <w:rPr>
          <w:rFonts w:ascii="Times New Roman" w:eastAsia="Times New Roman" w:hAnsi="Times New Roman" w:cs="Times New Roman"/>
          <w:sz w:val="24"/>
          <w:szCs w:val="24"/>
        </w:rPr>
        <w:t xml:space="preserve"> отсутствует, необходимо добавить ее. Для этого следует нажать кнопку «Добавить место» и заполнить форму.</w:t>
      </w:r>
    </w:p>
    <w:p w14:paraId="5743E05C" w14:textId="77777777" w:rsidR="00543579" w:rsidRPr="00543579" w:rsidRDefault="00543579" w:rsidP="00543579">
      <w:pPr>
        <w:spacing w:line="276" w:lineRule="auto"/>
        <w:ind w:left="284"/>
        <w:jc w:val="both"/>
      </w:pPr>
    </w:p>
    <w:p w14:paraId="620306B5" w14:textId="5FD5BD78" w:rsidR="00543579" w:rsidRPr="00543579" w:rsidRDefault="00543579" w:rsidP="00543579">
      <w:pPr>
        <w:spacing w:line="276" w:lineRule="auto"/>
        <w:ind w:firstLine="284"/>
        <w:jc w:val="both"/>
      </w:pPr>
      <w:r w:rsidRPr="00543579">
        <w:t xml:space="preserve">Если ваше место уже размещено </w:t>
      </w:r>
      <w:r w:rsidR="001C0AC0">
        <w:rPr>
          <w:lang w:val="ru-RU"/>
        </w:rPr>
        <w:t>на цифровой платформе</w:t>
      </w:r>
      <w:r w:rsidRPr="00543579">
        <w:t>, проверьте правильность информации и при необходимости внесите изменения.</w:t>
      </w:r>
    </w:p>
    <w:p w14:paraId="29252D10" w14:textId="6A6F67CF" w:rsidR="00543579" w:rsidRPr="00543579" w:rsidRDefault="00543579" w:rsidP="00543579">
      <w:pPr>
        <w:spacing w:line="276" w:lineRule="auto"/>
        <w:ind w:firstLine="284"/>
        <w:jc w:val="both"/>
      </w:pPr>
      <w:r w:rsidRPr="00543579">
        <w:rPr>
          <w:i/>
          <w:u w:val="single"/>
        </w:rPr>
        <w:t>Загрузить изображение</w:t>
      </w:r>
      <w:r w:rsidRPr="00543579">
        <w:rPr>
          <w:i/>
        </w:rPr>
        <w:t xml:space="preserve">. </w:t>
      </w:r>
      <w:r w:rsidRPr="00543579">
        <w:t>Сюда необходимо поместить фотографию места. Это может быть снимок здания или внутреннего интерьера. Основное требование — картинка должна быть горизонтальной, качественной, без букв</w:t>
      </w:r>
      <w:r w:rsidR="008C26A0">
        <w:rPr>
          <w:lang w:val="ru-RU"/>
        </w:rPr>
        <w:t>, копирайта</w:t>
      </w:r>
      <w:r w:rsidRPr="00543579">
        <w:t xml:space="preserve"> и обрезанных элементов, размером не менее 600 на 400 пикселей.</w:t>
      </w:r>
    </w:p>
    <w:p w14:paraId="123E9A74" w14:textId="77777777" w:rsidR="00543579" w:rsidRPr="00543579" w:rsidRDefault="00543579" w:rsidP="00543579">
      <w:pPr>
        <w:spacing w:line="276" w:lineRule="auto"/>
        <w:ind w:firstLine="284"/>
        <w:jc w:val="both"/>
      </w:pPr>
    </w:p>
    <w:p w14:paraId="06B80D3D" w14:textId="77777777" w:rsidR="00543579" w:rsidRPr="00543579" w:rsidRDefault="00543579" w:rsidP="00543579">
      <w:pPr>
        <w:spacing w:line="276" w:lineRule="auto"/>
        <w:jc w:val="both"/>
        <w:rPr>
          <w:i/>
        </w:rPr>
      </w:pPr>
      <w:r w:rsidRPr="00543579">
        <w:rPr>
          <w:i/>
          <w:noProof/>
          <w:lang w:val="ru-RU"/>
        </w:rPr>
        <w:drawing>
          <wp:inline distT="0" distB="0" distL="0" distR="0" wp14:anchorId="7360312C" wp14:editId="4C4B633D">
            <wp:extent cx="5940425" cy="2377440"/>
            <wp:effectExtent l="19050" t="19050" r="22225" b="228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бинет - Google Chrom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7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E0A05F" w14:textId="77777777" w:rsidR="00543579" w:rsidRPr="00543579" w:rsidRDefault="00543579" w:rsidP="00543579">
      <w:pPr>
        <w:spacing w:line="276" w:lineRule="auto"/>
        <w:ind w:firstLine="284"/>
        <w:jc w:val="both"/>
        <w:rPr>
          <w:i/>
          <w:u w:val="single"/>
        </w:rPr>
      </w:pPr>
    </w:p>
    <w:p w14:paraId="0D7533BB" w14:textId="77777777" w:rsidR="00543579" w:rsidRPr="00543579" w:rsidRDefault="00543579" w:rsidP="00543579">
      <w:pPr>
        <w:spacing w:line="276" w:lineRule="auto"/>
        <w:ind w:firstLine="284"/>
        <w:jc w:val="both"/>
      </w:pPr>
      <w:r w:rsidRPr="00543579">
        <w:rPr>
          <w:i/>
          <w:u w:val="single"/>
        </w:rPr>
        <w:t>Название</w:t>
      </w:r>
      <w:r w:rsidRPr="00543579">
        <w:rPr>
          <w:i/>
        </w:rPr>
        <w:t>.</w:t>
      </w:r>
      <w:r w:rsidRPr="00543579">
        <w:t xml:space="preserve"> Рекомендуется писать его в упрощенном виде, необязательно употреблять официальное наименование (например, «Муниципальное бюджетное учреждение культуры…»). Не следует писать название только прописными буквами, если это не аббревиатура. </w:t>
      </w:r>
    </w:p>
    <w:p w14:paraId="644E50E4" w14:textId="77777777" w:rsidR="00543579" w:rsidRPr="00543579" w:rsidRDefault="00543579" w:rsidP="00543579">
      <w:pPr>
        <w:spacing w:line="276" w:lineRule="auto"/>
        <w:ind w:firstLine="284"/>
        <w:jc w:val="both"/>
      </w:pPr>
      <w:r w:rsidRPr="00543579">
        <w:rPr>
          <w:i/>
          <w:u w:val="single"/>
        </w:rPr>
        <w:t>Категория</w:t>
      </w:r>
      <w:r w:rsidRPr="00543579">
        <w:rPr>
          <w:i/>
        </w:rPr>
        <w:t>.</w:t>
      </w:r>
      <w:r w:rsidRPr="00543579">
        <w:t xml:space="preserve"> Укажите тип учреждения культуры: театр, библиотека и т. д. Можно выбрать только одну категорию.</w:t>
      </w:r>
    </w:p>
    <w:p w14:paraId="2B82315E" w14:textId="7B53A252" w:rsidR="00543579" w:rsidRPr="00515DB0" w:rsidRDefault="00543579" w:rsidP="00543579">
      <w:pPr>
        <w:spacing w:line="276" w:lineRule="auto"/>
        <w:ind w:firstLine="284"/>
        <w:jc w:val="both"/>
        <w:rPr>
          <w:lang w:val="ru-RU"/>
        </w:rPr>
      </w:pPr>
      <w:r w:rsidRPr="00543579">
        <w:rPr>
          <w:i/>
          <w:u w:val="single"/>
        </w:rPr>
        <w:t>Теги</w:t>
      </w:r>
      <w:r w:rsidRPr="00543579">
        <w:rPr>
          <w:i/>
        </w:rPr>
        <w:t>.</w:t>
      </w:r>
      <w:r w:rsidRPr="00543579">
        <w:t xml:space="preserve"> В этом поле обозначаются тематические и целевые особенности места. Теги могут быть, например, такими:</w:t>
      </w:r>
      <w:r w:rsidR="00515DB0" w:rsidRPr="00515DB0">
        <w:t xml:space="preserve"> </w:t>
      </w:r>
      <w:r w:rsidR="00515DB0">
        <w:t>«естественные науки», «живопись», «музей-квартира»</w:t>
      </w:r>
      <w:r w:rsidR="00515DB0">
        <w:rPr>
          <w:lang w:val="ru-RU"/>
        </w:rPr>
        <w:t xml:space="preserve"> и т. д.</w:t>
      </w:r>
    </w:p>
    <w:p w14:paraId="3CACA443" w14:textId="77777777" w:rsidR="00543579" w:rsidRPr="00AC4935" w:rsidRDefault="00543579" w:rsidP="00543579">
      <w:pPr>
        <w:spacing w:line="276" w:lineRule="auto"/>
        <w:ind w:firstLine="284"/>
        <w:jc w:val="both"/>
      </w:pPr>
      <w:r w:rsidRPr="00543579">
        <w:rPr>
          <w:i/>
          <w:u w:val="single"/>
        </w:rPr>
        <w:t>Краткое описание</w:t>
      </w:r>
      <w:r w:rsidRPr="00543579">
        <w:rPr>
          <w:i/>
        </w:rPr>
        <w:t xml:space="preserve">. </w:t>
      </w:r>
      <w:r w:rsidRPr="00543579">
        <w:t xml:space="preserve">В это поле необходимо добавить короткий интересный текст (300–1000 символов) об истории создания, деятельности места, привести основные факты о нем. Рекомендуется сделать текст уникальным. В описании необходимо выразить суть места, а </w:t>
      </w:r>
      <w:r w:rsidRPr="00AC4935">
        <w:t>также то, чем оно интересно.</w:t>
      </w:r>
    </w:p>
    <w:p w14:paraId="46267242" w14:textId="77777777" w:rsidR="00543579" w:rsidRPr="00AC4935" w:rsidRDefault="00543579" w:rsidP="00543579">
      <w:pPr>
        <w:spacing w:line="276" w:lineRule="auto"/>
        <w:jc w:val="both"/>
        <w:rPr>
          <w:b/>
        </w:rPr>
      </w:pPr>
    </w:p>
    <w:p w14:paraId="45FD0429" w14:textId="7312D309" w:rsidR="00AC4935" w:rsidRPr="00AC4935" w:rsidRDefault="00543579" w:rsidP="00AC493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9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Откройте </w:t>
      </w:r>
      <w:r w:rsidRPr="00AC4935">
        <w:rPr>
          <w:rFonts w:ascii="Times New Roman" w:hAnsi="Times New Roman" w:cs="Times New Roman"/>
          <w:b/>
          <w:sz w:val="24"/>
          <w:szCs w:val="24"/>
        </w:rPr>
        <w:t>вкладку «События»</w:t>
      </w:r>
      <w:r w:rsidRPr="00AC49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нажмите </w:t>
      </w:r>
      <w:r w:rsidRPr="00AC4935">
        <w:rPr>
          <w:rFonts w:ascii="Times New Roman" w:hAnsi="Times New Roman" w:cs="Times New Roman"/>
          <w:b/>
          <w:sz w:val="24"/>
          <w:szCs w:val="24"/>
        </w:rPr>
        <w:t>на кнопку «Создать событие»</w:t>
      </w:r>
      <w:r w:rsidR="00515DB0" w:rsidRPr="00AC493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595A31A1" w14:textId="6C47CE62" w:rsidR="00543579" w:rsidRPr="00543579" w:rsidRDefault="00543579" w:rsidP="00AC4935">
      <w:pPr>
        <w:spacing w:line="276" w:lineRule="auto"/>
        <w:ind w:firstLine="284"/>
        <w:jc w:val="both"/>
      </w:pPr>
      <w:r w:rsidRPr="00AC4935">
        <w:rPr>
          <w:i/>
          <w:u w:val="single"/>
          <w:lang w:val="ru-RU"/>
        </w:rPr>
        <w:t>Главное изображение</w:t>
      </w:r>
      <w:r w:rsidRPr="00AC4935">
        <w:rPr>
          <w:i/>
        </w:rPr>
        <w:t>.</w:t>
      </w:r>
      <w:r w:rsidRPr="00AC4935">
        <w:t xml:space="preserve"> В поле с надписью «Загрузить изображение» необходимо поместить фото, отражающее суть события. Это могут быть снимки, сделанные на предыдущих мероприятиях, или фотографии</w:t>
      </w:r>
      <w:r w:rsidRPr="00543579">
        <w:t xml:space="preserve"> похожих событий. Нельзя ставить афиши. Главное условие — картинка должна быть горизонтальной, качественной, без букв</w:t>
      </w:r>
      <w:r w:rsidR="008C26A0">
        <w:rPr>
          <w:lang w:val="ru-RU"/>
        </w:rPr>
        <w:t>, копирайта</w:t>
      </w:r>
      <w:r w:rsidRPr="00543579">
        <w:t xml:space="preserve"> и обрезанных элементов, размером не менее 630 на 420 пикселей. </w:t>
      </w:r>
    </w:p>
    <w:p w14:paraId="742EC47A" w14:textId="77777777" w:rsidR="00543579" w:rsidRPr="00543579" w:rsidRDefault="00543579" w:rsidP="00543579">
      <w:pPr>
        <w:shd w:val="clear" w:color="auto" w:fill="FFFFFF"/>
        <w:spacing w:after="158" w:line="276" w:lineRule="auto"/>
        <w:ind w:firstLine="284"/>
        <w:jc w:val="both"/>
      </w:pPr>
      <w:r w:rsidRPr="00543579">
        <w:t>Если событие проводится впервые и у вас нет фотографий, которые могли бы проиллюстрировать его, то допустимо использовать картинки соответствующей тематики, фотографии с предыдущих мероприятий или снимок здания.</w:t>
      </w:r>
      <w:r w:rsidRPr="00543579">
        <w:tab/>
        <w:t xml:space="preserve"> </w:t>
      </w:r>
    </w:p>
    <w:p w14:paraId="4134781A" w14:textId="77777777" w:rsidR="00543579" w:rsidRPr="00543579" w:rsidRDefault="00543579" w:rsidP="00543579">
      <w:pPr>
        <w:spacing w:line="276" w:lineRule="auto"/>
        <w:ind w:firstLine="284"/>
        <w:jc w:val="both"/>
      </w:pPr>
      <w:r w:rsidRPr="00543579">
        <w:rPr>
          <w:i/>
          <w:u w:val="single"/>
        </w:rPr>
        <w:lastRenderedPageBreak/>
        <w:t>Категория</w:t>
      </w:r>
      <w:r w:rsidRPr="00543579">
        <w:rPr>
          <w:i/>
        </w:rPr>
        <w:t>.</w:t>
      </w:r>
      <w:r w:rsidRPr="00543579">
        <w:t xml:space="preserve"> Здесь необходимо выбрать то, что соответствует событию: выставка, концерт, праздник и т. д. Можно выбрать только одну категорию.</w:t>
      </w:r>
    </w:p>
    <w:p w14:paraId="14F059FC" w14:textId="2D556A69" w:rsidR="00543579" w:rsidRDefault="00543579" w:rsidP="00543579">
      <w:pPr>
        <w:spacing w:line="276" w:lineRule="auto"/>
        <w:ind w:firstLine="284"/>
        <w:jc w:val="both"/>
      </w:pPr>
      <w:r w:rsidRPr="00543579">
        <w:rPr>
          <w:i/>
          <w:u w:val="single"/>
        </w:rPr>
        <w:t>Теги</w:t>
      </w:r>
      <w:r w:rsidRPr="00543579">
        <w:t xml:space="preserve"> — это ключевые слова, описывающие анонс. С помощью этого инструмента можно обозначить тематические, жанровые и целевые особенности события. </w:t>
      </w:r>
    </w:p>
    <w:p w14:paraId="40DFF837" w14:textId="77777777" w:rsidR="00FB0671" w:rsidRPr="00543579" w:rsidRDefault="00FB0671" w:rsidP="00543579">
      <w:pPr>
        <w:spacing w:line="276" w:lineRule="auto"/>
        <w:ind w:firstLine="284"/>
        <w:jc w:val="both"/>
        <w:rPr>
          <w:b/>
          <w:color w:val="FF0000"/>
        </w:rPr>
      </w:pPr>
    </w:p>
    <w:p w14:paraId="63B8D889" w14:textId="71641583" w:rsidR="00543579" w:rsidRDefault="00543579" w:rsidP="00543579">
      <w:pPr>
        <w:spacing w:line="276" w:lineRule="auto"/>
        <w:ind w:firstLine="284"/>
        <w:jc w:val="both"/>
        <w:rPr>
          <w:b/>
          <w:color w:val="FF0000"/>
          <w:u w:val="single"/>
          <w:lang w:val="ru-RU"/>
        </w:rPr>
      </w:pPr>
      <w:r w:rsidRPr="00543579">
        <w:rPr>
          <w:b/>
          <w:color w:val="FF0000"/>
        </w:rPr>
        <w:t xml:space="preserve">Внимание! </w:t>
      </w:r>
      <w:r w:rsidRPr="00543579">
        <w:rPr>
          <w:b/>
          <w:color w:val="FF0000"/>
          <w:u w:val="single"/>
        </w:rPr>
        <w:t>Обязательно установите тег «</w:t>
      </w:r>
      <w:r w:rsidR="00515DB0">
        <w:rPr>
          <w:b/>
          <w:color w:val="FF0000"/>
          <w:u w:val="single"/>
          <w:lang w:val="ru-RU"/>
        </w:rPr>
        <w:t>День</w:t>
      </w:r>
      <w:r w:rsidR="001C0AC0">
        <w:rPr>
          <w:b/>
          <w:color w:val="FF0000"/>
          <w:u w:val="single"/>
        </w:rPr>
        <w:t xml:space="preserve"> театра</w:t>
      </w:r>
      <w:r w:rsidR="00515DB0">
        <w:rPr>
          <w:b/>
          <w:color w:val="FF0000"/>
          <w:u w:val="single"/>
          <w:lang w:val="ru-RU"/>
        </w:rPr>
        <w:t>».</w:t>
      </w:r>
    </w:p>
    <w:p w14:paraId="09686FA3" w14:textId="77777777" w:rsidR="00515DB0" w:rsidRDefault="00515DB0" w:rsidP="00543579">
      <w:pPr>
        <w:spacing w:line="276" w:lineRule="auto"/>
        <w:rPr>
          <w:b/>
          <w:color w:val="FF0000"/>
          <w:lang w:val="ru-RU"/>
        </w:rPr>
      </w:pPr>
    </w:p>
    <w:p w14:paraId="37BC2FF2" w14:textId="0B7F3017" w:rsidR="00515DB0" w:rsidRDefault="005E6BF1" w:rsidP="00543579">
      <w:pPr>
        <w:spacing w:line="276" w:lineRule="auto"/>
        <w:rPr>
          <w:i/>
          <w:u w:val="single"/>
        </w:rPr>
      </w:pPr>
      <w:r>
        <w:rPr>
          <w:i/>
          <w:noProof/>
          <w:u w:val="single"/>
          <w:lang w:val="ru-RU"/>
        </w:rPr>
        <w:drawing>
          <wp:inline distT="0" distB="0" distL="0" distR="0" wp14:anchorId="296486B3" wp14:editId="602055B2">
            <wp:extent cx="5936615" cy="2583815"/>
            <wp:effectExtent l="19050" t="19050" r="26035" b="260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шот 10-03-2020 14292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583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EBC3C2" w14:textId="77777777" w:rsidR="00515DB0" w:rsidRDefault="00515DB0" w:rsidP="00543579">
      <w:pPr>
        <w:spacing w:line="276" w:lineRule="auto"/>
        <w:rPr>
          <w:i/>
          <w:u w:val="single"/>
        </w:rPr>
      </w:pPr>
    </w:p>
    <w:p w14:paraId="56F63F53" w14:textId="77777777" w:rsidR="00543579" w:rsidRPr="00543579" w:rsidRDefault="00543579" w:rsidP="00543579">
      <w:pPr>
        <w:spacing w:line="276" w:lineRule="auto"/>
        <w:ind w:firstLine="284"/>
        <w:jc w:val="both"/>
      </w:pPr>
      <w:r w:rsidRPr="00543579">
        <w:rPr>
          <w:i/>
          <w:u w:val="single"/>
        </w:rPr>
        <w:t>Цена</w:t>
      </w:r>
      <w:r w:rsidRPr="00543579">
        <w:rPr>
          <w:i/>
        </w:rPr>
        <w:t xml:space="preserve">. </w:t>
      </w:r>
      <w:r w:rsidRPr="00543579">
        <w:rPr>
          <w:highlight w:val="white"/>
        </w:rPr>
        <w:t xml:space="preserve">Если мероприятие платное, напишите его полную стоимость; если вход бесплатный — поставьте галочку в соответствующей графе. </w:t>
      </w:r>
    </w:p>
    <w:p w14:paraId="3FE83994" w14:textId="77777777" w:rsidR="00543579" w:rsidRPr="00543579" w:rsidRDefault="00543579" w:rsidP="00543579">
      <w:pPr>
        <w:shd w:val="clear" w:color="auto" w:fill="FFFFFF"/>
        <w:spacing w:after="158" w:line="276" w:lineRule="auto"/>
        <w:ind w:firstLine="284"/>
        <w:jc w:val="both"/>
      </w:pPr>
      <w:r w:rsidRPr="00543579">
        <w:rPr>
          <w:i/>
          <w:u w:val="single"/>
        </w:rPr>
        <w:t>Краткое описание</w:t>
      </w:r>
      <w:r w:rsidRPr="00543579">
        <w:rPr>
          <w:i/>
        </w:rPr>
        <w:t>.</w:t>
      </w:r>
      <w:r w:rsidRPr="00543579">
        <w:t xml:space="preserve"> Сопроводите событие кратким описанием, содержащим основную информацию о сути этого события: для кого оно предназначено, что интересного ждет гостей мероприятия, что нового они смогут узнать и т. д. В графе «Краткое описание» не следует дублировать название события, писать дату и время его проведения. Также не стоит добавлять в нее предложение из полного описания.</w:t>
      </w:r>
    </w:p>
    <w:p w14:paraId="4AF5C838" w14:textId="65379521" w:rsidR="00543579" w:rsidRPr="00543579" w:rsidRDefault="00543579" w:rsidP="00543579">
      <w:pPr>
        <w:spacing w:line="276" w:lineRule="auto"/>
        <w:ind w:firstLine="284"/>
        <w:jc w:val="both"/>
      </w:pPr>
      <w:r w:rsidRPr="00543579">
        <w:rPr>
          <w:i/>
          <w:u w:val="single"/>
        </w:rPr>
        <w:t>Описание</w:t>
      </w:r>
      <w:r w:rsidRPr="00543579">
        <w:rPr>
          <w:i/>
        </w:rPr>
        <w:t xml:space="preserve">. </w:t>
      </w:r>
      <w:r w:rsidRPr="00543579">
        <w:rPr>
          <w:highlight w:val="white"/>
        </w:rPr>
        <w:t xml:space="preserve">Здесь подробно расскажите о событии: что запланировано в программе, кто участвует, кому будет интересно посетить его, какие сюрпризы ждут гостей. </w:t>
      </w:r>
      <w:r w:rsidRPr="00543579">
        <w:rPr>
          <w:b/>
          <w:i/>
          <w:highlight w:val="white"/>
        </w:rPr>
        <w:t>Оптимальный объем текста — 500–1000 символов </w:t>
      </w:r>
      <w:r w:rsidRPr="00543579">
        <w:rPr>
          <w:highlight w:val="white"/>
        </w:rPr>
        <w:t>(если необходимо, чтобы читатель получил более подробную информацию, поставьте ссылку на сайт</w:t>
      </w:r>
      <w:r w:rsidR="00FB0671">
        <w:rPr>
          <w:highlight w:val="white"/>
          <w:lang w:val="ru-RU"/>
        </w:rPr>
        <w:t xml:space="preserve"> учреждения</w:t>
      </w:r>
      <w:r w:rsidRPr="00543579">
        <w:rPr>
          <w:highlight w:val="white"/>
        </w:rPr>
        <w:t xml:space="preserve"> или группу в социальных сетях). Старайтесь, чтобы </w:t>
      </w:r>
      <w:hyperlink r:id="rId14">
        <w:r w:rsidRPr="00543579">
          <w:rPr>
            <w:highlight w:val="white"/>
          </w:rPr>
          <w:t>текст о ваших событиях был уникальным</w:t>
        </w:r>
      </w:hyperlink>
      <w:r w:rsidRPr="00543579">
        <w:rPr>
          <w:highlight w:val="white"/>
        </w:rPr>
        <w:t> и не копировал полностью информацию из других источников.</w:t>
      </w:r>
    </w:p>
    <w:p w14:paraId="520EE3EF" w14:textId="247BE402" w:rsidR="00543579" w:rsidRPr="00543579" w:rsidRDefault="00543579" w:rsidP="00543579">
      <w:pPr>
        <w:shd w:val="clear" w:color="auto" w:fill="FFFFFF"/>
        <w:spacing w:after="158" w:line="276" w:lineRule="auto"/>
        <w:ind w:firstLine="284"/>
        <w:jc w:val="both"/>
      </w:pPr>
      <w:r w:rsidRPr="00543579">
        <w:rPr>
          <w:i/>
          <w:u w:val="single"/>
        </w:rPr>
        <w:t>Изображения</w:t>
      </w:r>
      <w:r w:rsidRPr="00543579">
        <w:rPr>
          <w:i/>
        </w:rPr>
        <w:t xml:space="preserve">. </w:t>
      </w:r>
      <w:r w:rsidRPr="00543579">
        <w:t xml:space="preserve">Изображения для анонса выбирайте эстетически привлекательные, в высоком разрешении (от 630 на 420 пикселей). Не используйте в качестве </w:t>
      </w:r>
      <w:proofErr w:type="spellStart"/>
      <w:r w:rsidRPr="00543579">
        <w:t>основн</w:t>
      </w:r>
      <w:proofErr w:type="spellEnd"/>
      <w:r w:rsidR="00FB0671">
        <w:rPr>
          <w:lang w:val="ru-RU"/>
        </w:rPr>
        <w:t>ой</w:t>
      </w:r>
      <w:r w:rsidRPr="00543579">
        <w:t xml:space="preserve"> </w:t>
      </w:r>
      <w:proofErr w:type="spellStart"/>
      <w:r w:rsidRPr="00543579">
        <w:t>фотографи</w:t>
      </w:r>
      <w:proofErr w:type="spellEnd"/>
      <w:r w:rsidR="00FB0671">
        <w:rPr>
          <w:lang w:val="ru-RU"/>
        </w:rPr>
        <w:t>и</w:t>
      </w:r>
      <w:r w:rsidRPr="00543579">
        <w:t xml:space="preserve"> афиши, отрывки анонсов в файле </w:t>
      </w:r>
      <w:proofErr w:type="spellStart"/>
      <w:r w:rsidRPr="00543579">
        <w:t>jpg</w:t>
      </w:r>
      <w:proofErr w:type="spellEnd"/>
      <w:r w:rsidRPr="00543579">
        <w:t xml:space="preserve"> и снимки с размытыми фигурами, темные, с нарушенными пропорциями и т. д. </w:t>
      </w:r>
    </w:p>
    <w:p w14:paraId="204B2EA1" w14:textId="77777777" w:rsidR="00543579" w:rsidRPr="00543579" w:rsidRDefault="00543579" w:rsidP="00543579">
      <w:pPr>
        <w:spacing w:line="276" w:lineRule="auto"/>
        <w:ind w:firstLine="284"/>
        <w:jc w:val="both"/>
        <w:rPr>
          <w:lang w:val="ru-RU"/>
        </w:rPr>
      </w:pPr>
      <w:r w:rsidRPr="00543579">
        <w:rPr>
          <w:i/>
          <w:u w:val="single"/>
        </w:rPr>
        <w:t>Место проведения</w:t>
      </w:r>
      <w:r w:rsidRPr="00543579">
        <w:rPr>
          <w:i/>
        </w:rPr>
        <w:t>.</w:t>
      </w:r>
      <w:r w:rsidRPr="00543579">
        <w:t xml:space="preserve"> Есть два варианта указания места</w:t>
      </w:r>
      <w:r w:rsidRPr="00543579">
        <w:rPr>
          <w:lang w:val="ru-RU"/>
        </w:rPr>
        <w:t>:</w:t>
      </w:r>
    </w:p>
    <w:p w14:paraId="7F48920E" w14:textId="77777777" w:rsidR="00543579" w:rsidRPr="00543579" w:rsidRDefault="00543579" w:rsidP="00543579">
      <w:pPr>
        <w:spacing w:line="276" w:lineRule="auto"/>
        <w:jc w:val="both"/>
      </w:pPr>
      <w:r w:rsidRPr="00543579">
        <w:t>1. Место </w:t>
      </w:r>
      <w:r w:rsidRPr="00543579">
        <w:rPr>
          <w:u w:val="single"/>
        </w:rPr>
        <w:t>принадлежит</w:t>
      </w:r>
      <w:r w:rsidRPr="00543579">
        <w:t> учреждению: убедитесь, что оно есть в списке ваших мест, и прикрепите его. Нажмите кнопку «Место», начните вводить название и выберите его в выпадающем списке. </w:t>
      </w:r>
    </w:p>
    <w:p w14:paraId="1E180C70" w14:textId="77777777" w:rsidR="00543579" w:rsidRPr="00543579" w:rsidRDefault="00543579" w:rsidP="00543579">
      <w:pPr>
        <w:spacing w:line="276" w:lineRule="auto"/>
        <w:jc w:val="both"/>
      </w:pPr>
      <w:r w:rsidRPr="00543579">
        <w:lastRenderedPageBreak/>
        <w:t>2. Место </w:t>
      </w:r>
      <w:r w:rsidRPr="00543579">
        <w:rPr>
          <w:u w:val="single"/>
        </w:rPr>
        <w:t>не принадлежит</w:t>
      </w:r>
      <w:r w:rsidRPr="00543579">
        <w:t> учреждению: если место не получается найти по названию, нажмите на выделенную часть фразы «...укажите его адрес вручную», заполните форму и пропишите в поле «Комментарий к адресу» полное название места проведения.</w:t>
      </w:r>
    </w:p>
    <w:p w14:paraId="1BA1E727" w14:textId="6CA57E4B" w:rsidR="00543579" w:rsidRDefault="00543579" w:rsidP="00543579">
      <w:pPr>
        <w:spacing w:line="276" w:lineRule="auto"/>
        <w:ind w:firstLine="284"/>
        <w:jc w:val="both"/>
      </w:pPr>
      <w:r w:rsidRPr="00543579">
        <w:rPr>
          <w:i/>
          <w:u w:val="single"/>
        </w:rPr>
        <w:t>Время проведения</w:t>
      </w:r>
      <w:r w:rsidRPr="00543579">
        <w:rPr>
          <w:i/>
        </w:rPr>
        <w:t>.</w:t>
      </w:r>
      <w:r w:rsidRPr="00543579">
        <w:t xml:space="preserve"> В это поле можно добавить расписание трех видов: в указанные дни, по расписанию и круглосуточно. </w:t>
      </w:r>
    </w:p>
    <w:p w14:paraId="23EAF24B" w14:textId="77777777" w:rsidR="00515DB0" w:rsidRPr="00543579" w:rsidRDefault="00515DB0" w:rsidP="00543579">
      <w:pPr>
        <w:spacing w:line="276" w:lineRule="auto"/>
        <w:ind w:firstLine="284"/>
        <w:jc w:val="both"/>
      </w:pPr>
    </w:p>
    <w:p w14:paraId="2D2D7B11" w14:textId="668B659F" w:rsidR="00543579" w:rsidRPr="00543579" w:rsidRDefault="00AC4935" w:rsidP="00543579">
      <w:pPr>
        <w:spacing w:after="414" w:line="276" w:lineRule="auto"/>
        <w:jc w:val="both"/>
      </w:pPr>
      <w:r>
        <w:rPr>
          <w:noProof/>
          <w:lang w:val="ru-RU"/>
        </w:rPr>
        <w:drawing>
          <wp:inline distT="0" distB="0" distL="0" distR="0" wp14:anchorId="0CC6787E" wp14:editId="5C246ECE">
            <wp:extent cx="5936615" cy="2707005"/>
            <wp:effectExtent l="19050" t="19050" r="26035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бинет - Google Chrom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707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D701FC" w14:textId="70A7D96F" w:rsidR="00543579" w:rsidRPr="00543579" w:rsidRDefault="00543579" w:rsidP="00543579">
      <w:pPr>
        <w:pStyle w:val="a5"/>
        <w:ind w:firstLine="284"/>
        <w:jc w:val="both"/>
        <w:rPr>
          <w:rStyle w:val="a6"/>
          <w:sz w:val="24"/>
          <w:szCs w:val="24"/>
        </w:rPr>
      </w:pPr>
      <w:r w:rsidRPr="0054357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Сохранение события</w:t>
      </w:r>
      <w:r w:rsidRPr="00543579">
        <w:rPr>
          <w:rFonts w:ascii="Times New Roman" w:eastAsia="Times New Roman" w:hAnsi="Times New Roman" w:cs="Times New Roman"/>
          <w:sz w:val="24"/>
          <w:szCs w:val="24"/>
        </w:rPr>
        <w:t xml:space="preserve"> происходит сразу после нажатия кнопки «Сохранить». </w:t>
      </w:r>
      <w:r w:rsidRPr="00543579">
        <w:rPr>
          <w:rStyle w:val="a6"/>
          <w:rFonts w:ascii="Times New Roman" w:hAnsi="Times New Roman" w:cs="Times New Roman"/>
          <w:sz w:val="24"/>
          <w:szCs w:val="24"/>
        </w:rPr>
        <w:t xml:space="preserve">Событие попадает в очередь на проверку модератором. Срок прохождения </w:t>
      </w:r>
      <w:proofErr w:type="spellStart"/>
      <w:r w:rsidRPr="00543579">
        <w:rPr>
          <w:rStyle w:val="a6"/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54357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54357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—</w:t>
      </w:r>
      <w:r w:rsidRPr="0054357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D70AFB">
        <w:rPr>
          <w:rStyle w:val="a6"/>
          <w:rFonts w:ascii="Times New Roman" w:hAnsi="Times New Roman" w:cs="Times New Roman"/>
          <w:sz w:val="24"/>
          <w:szCs w:val="24"/>
        </w:rPr>
        <w:t>от 1 до 3 рабочих дней</w:t>
      </w:r>
      <w:r w:rsidRPr="00543579">
        <w:rPr>
          <w:rStyle w:val="a6"/>
          <w:rFonts w:ascii="Times New Roman" w:hAnsi="Times New Roman" w:cs="Times New Roman"/>
          <w:sz w:val="24"/>
          <w:szCs w:val="24"/>
        </w:rPr>
        <w:t>. Не нужно редактировать событие до того, как оно пройдет модерацию. В противном случае событие попадет в конец очереди, и срок модерации увеличится.</w:t>
      </w:r>
    </w:p>
    <w:p w14:paraId="0773ECFA" w14:textId="77777777" w:rsidR="00543579" w:rsidRPr="00543579" w:rsidRDefault="00543579" w:rsidP="00543579">
      <w:pPr>
        <w:spacing w:line="276" w:lineRule="auto"/>
        <w:jc w:val="both"/>
      </w:pPr>
    </w:p>
    <w:p w14:paraId="0556F0CA" w14:textId="3984DB13" w:rsidR="00543579" w:rsidRPr="00543579" w:rsidRDefault="00543579" w:rsidP="00543579">
      <w:pPr>
        <w:spacing w:line="276" w:lineRule="auto"/>
        <w:ind w:firstLine="284"/>
        <w:jc w:val="both"/>
      </w:pPr>
      <w:r w:rsidRPr="00543579">
        <w:t xml:space="preserve">Для решения любых вопросов, связанных с работой </w:t>
      </w:r>
      <w:r w:rsidRPr="00543579">
        <w:rPr>
          <w:lang w:val="ru-RU"/>
        </w:rPr>
        <w:t>в личном кабинете на портале «</w:t>
      </w:r>
      <w:proofErr w:type="spellStart"/>
      <w:r w:rsidRPr="00543579">
        <w:rPr>
          <w:lang w:val="ru-RU"/>
        </w:rPr>
        <w:t>Культура.РФ</w:t>
      </w:r>
      <w:proofErr w:type="spellEnd"/>
      <w:r w:rsidRPr="00543579">
        <w:rPr>
          <w:lang w:val="ru-RU"/>
        </w:rPr>
        <w:t>»</w:t>
      </w:r>
      <w:r w:rsidRPr="00543579">
        <w:t>, вы всегда можете обратиться в службу технической поддер</w:t>
      </w:r>
      <w:r w:rsidR="00D70AFB">
        <w:t>жки по тел. 8 </w:t>
      </w:r>
      <w:r w:rsidR="00D70AFB">
        <w:rPr>
          <w:lang w:val="ru-RU"/>
        </w:rPr>
        <w:t>(</w:t>
      </w:r>
      <w:r w:rsidR="00D70AFB">
        <w:t>800</w:t>
      </w:r>
      <w:r w:rsidR="00D70AFB">
        <w:rPr>
          <w:lang w:val="ru-RU"/>
        </w:rPr>
        <w:t>)</w:t>
      </w:r>
      <w:r w:rsidR="00D70AFB">
        <w:t xml:space="preserve"> 200-37-17 </w:t>
      </w:r>
      <w:r w:rsidRPr="00543579">
        <w:t xml:space="preserve">(с 9:00 до 18:00 по московскому времени) или электронной почте </w:t>
      </w:r>
      <w:r w:rsidR="00D70AFB">
        <w:rPr>
          <w:i/>
          <w:lang w:val="en-US"/>
        </w:rPr>
        <w:t>pro</w:t>
      </w:r>
      <w:r w:rsidR="00D70AFB">
        <w:rPr>
          <w:i/>
        </w:rPr>
        <w:t>@</w:t>
      </w:r>
      <w:proofErr w:type="spellStart"/>
      <w:r w:rsidR="00D70AFB">
        <w:rPr>
          <w:i/>
        </w:rPr>
        <w:t>team</w:t>
      </w:r>
      <w:proofErr w:type="spellEnd"/>
      <w:r w:rsidRPr="00543579">
        <w:rPr>
          <w:i/>
        </w:rPr>
        <w:t>.</w:t>
      </w:r>
      <w:r w:rsidR="00D70AFB">
        <w:rPr>
          <w:i/>
          <w:lang w:val="en-US"/>
        </w:rPr>
        <w:t>culture</w:t>
      </w:r>
      <w:r w:rsidR="00D70AFB">
        <w:rPr>
          <w:i/>
          <w:lang w:val="ru-RU"/>
        </w:rPr>
        <w:t>.</w:t>
      </w:r>
      <w:proofErr w:type="spellStart"/>
      <w:r w:rsidRPr="00543579">
        <w:rPr>
          <w:i/>
        </w:rPr>
        <w:t>ru</w:t>
      </w:r>
      <w:proofErr w:type="spellEnd"/>
      <w:r w:rsidRPr="00543579">
        <w:t>.</w:t>
      </w:r>
    </w:p>
    <w:p w14:paraId="4AF9BF2F" w14:textId="01D73C9E" w:rsidR="00AD346B" w:rsidRPr="00543579" w:rsidRDefault="00AD346B" w:rsidP="005435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</w:pPr>
    </w:p>
    <w:sectPr w:rsidR="00AD346B" w:rsidRPr="00543579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134" w:right="850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F2B79" w14:textId="77777777" w:rsidR="005C350F" w:rsidRDefault="005C350F" w:rsidP="00FB0671">
      <w:r>
        <w:separator/>
      </w:r>
    </w:p>
  </w:endnote>
  <w:endnote w:type="continuationSeparator" w:id="0">
    <w:p w14:paraId="7E33FCB0" w14:textId="77777777" w:rsidR="005C350F" w:rsidRDefault="005C350F" w:rsidP="00FB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315" w14:textId="501F36FB" w:rsidR="00F32946" w:rsidRDefault="00697C3A">
    <w:pPr>
      <w:tabs>
        <w:tab w:val="center" w:pos="4677"/>
        <w:tab w:val="right" w:pos="9329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DB7355">
      <w:rPr>
        <w:rFonts w:ascii="Calibri" w:eastAsia="Calibri" w:hAnsi="Calibri" w:cs="Calibri"/>
        <w:noProof/>
        <w:sz w:val="22"/>
        <w:szCs w:val="22"/>
      </w:rPr>
      <w:t>4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4F12D68B" w14:textId="7238312D" w:rsidR="00F32946" w:rsidRDefault="00697C3A">
    <w:pPr>
      <w:tabs>
        <w:tab w:val="center" w:pos="4677"/>
        <w:tab w:val="right" w:pos="9329"/>
      </w:tabs>
      <w:spacing w:after="200" w:line="276" w:lineRule="auto"/>
      <w:rPr>
        <w:rFonts w:ascii="Calibri" w:eastAsia="Calibri" w:hAnsi="Calibri" w:cs="Calibri"/>
        <w:sz w:val="22"/>
        <w:szCs w:val="22"/>
      </w:rPr>
    </w:pPr>
    <w:r>
      <w:rPr>
        <w:sz w:val="22"/>
        <w:szCs w:val="22"/>
      </w:rPr>
      <w:t>Служба поддержки</w:t>
    </w:r>
    <w:r w:rsidR="00FB0671">
      <w:rPr>
        <w:sz w:val="22"/>
        <w:szCs w:val="22"/>
        <w:lang w:val="ru-RU"/>
      </w:rPr>
      <w:t xml:space="preserve"> </w:t>
    </w:r>
    <w:r>
      <w:rPr>
        <w:sz w:val="22"/>
        <w:szCs w:val="22"/>
      </w:rPr>
      <w:t xml:space="preserve">— тел. 8 </w:t>
    </w:r>
    <w:r w:rsidR="00D70AFB">
      <w:rPr>
        <w:sz w:val="22"/>
        <w:szCs w:val="22"/>
        <w:lang w:val="ru-RU"/>
      </w:rPr>
      <w:t>(</w:t>
    </w:r>
    <w:r>
      <w:rPr>
        <w:sz w:val="22"/>
        <w:szCs w:val="22"/>
      </w:rPr>
      <w:t>800</w:t>
    </w:r>
    <w:r w:rsidR="00D70AFB">
      <w:rPr>
        <w:sz w:val="22"/>
        <w:szCs w:val="22"/>
        <w:lang w:val="ru-RU"/>
      </w:rPr>
      <w:t>)</w:t>
    </w:r>
    <w:r w:rsidR="00D70AFB">
      <w:rPr>
        <w:sz w:val="22"/>
        <w:szCs w:val="22"/>
      </w:rPr>
      <w:t xml:space="preserve"> 200-37-</w:t>
    </w:r>
    <w:r>
      <w:rPr>
        <w:sz w:val="22"/>
        <w:szCs w:val="22"/>
      </w:rPr>
      <w:t>17, e-</w:t>
    </w:r>
    <w:proofErr w:type="spellStart"/>
    <w:r>
      <w:rPr>
        <w:sz w:val="22"/>
        <w:szCs w:val="22"/>
      </w:rPr>
      <w:t>mail</w:t>
    </w:r>
    <w:proofErr w:type="spellEnd"/>
    <w:r>
      <w:rPr>
        <w:sz w:val="22"/>
        <w:szCs w:val="22"/>
      </w:rPr>
      <w:t xml:space="preserve"> </w:t>
    </w:r>
    <w:proofErr w:type="spellStart"/>
    <w:r w:rsidR="00D70AFB">
      <w:rPr>
        <w:sz w:val="22"/>
        <w:szCs w:val="22"/>
        <w:lang w:val="ru-RU"/>
      </w:rPr>
      <w:t>pro</w:t>
    </w:r>
    <w:proofErr w:type="spellEnd"/>
    <w:r w:rsidR="00D70AFB">
      <w:rPr>
        <w:sz w:val="22"/>
        <w:szCs w:val="22"/>
      </w:rPr>
      <w:t>@</w:t>
    </w:r>
    <w:proofErr w:type="spellStart"/>
    <w:r w:rsidR="00D70AFB">
      <w:rPr>
        <w:sz w:val="22"/>
        <w:szCs w:val="22"/>
      </w:rPr>
      <w:t>team</w:t>
    </w:r>
    <w:proofErr w:type="spellEnd"/>
    <w:r>
      <w:rPr>
        <w:sz w:val="22"/>
        <w:szCs w:val="22"/>
      </w:rPr>
      <w:t>.</w:t>
    </w:r>
    <w:r w:rsidR="00D70AFB">
      <w:rPr>
        <w:sz w:val="22"/>
        <w:szCs w:val="22"/>
        <w:lang w:val="en-US"/>
      </w:rPr>
      <w:t>culture</w:t>
    </w:r>
    <w:r w:rsidR="00D70AFB" w:rsidRPr="00D70AFB">
      <w:rPr>
        <w:sz w:val="22"/>
        <w:szCs w:val="22"/>
        <w:lang w:val="ru-RU"/>
      </w:rPr>
      <w:t>.</w:t>
    </w:r>
    <w:proofErr w:type="spellStart"/>
    <w:r>
      <w:rPr>
        <w:sz w:val="22"/>
        <w:szCs w:val="22"/>
      </w:rPr>
      <w:t>ru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0860A" w14:textId="77777777" w:rsidR="00F32946" w:rsidRDefault="005C350F">
    <w:pP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0DC7F" w14:textId="77777777" w:rsidR="005C350F" w:rsidRDefault="005C350F" w:rsidP="00FB0671">
      <w:r>
        <w:separator/>
      </w:r>
    </w:p>
  </w:footnote>
  <w:footnote w:type="continuationSeparator" w:id="0">
    <w:p w14:paraId="64DBDC81" w14:textId="77777777" w:rsidR="005C350F" w:rsidRDefault="005C350F" w:rsidP="00FB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AF1A" w14:textId="77777777" w:rsidR="00F32946" w:rsidRDefault="005C350F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3F2FC" w14:textId="77777777" w:rsidR="00F32946" w:rsidRDefault="005C350F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CEFF5C"/>
    <w:multiLevelType w:val="multilevel"/>
    <w:tmpl w:val="BBCEFF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F9FF6E91"/>
    <w:multiLevelType w:val="multilevel"/>
    <w:tmpl w:val="F9FF6E91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1890395"/>
    <w:multiLevelType w:val="hybridMultilevel"/>
    <w:tmpl w:val="B93A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161C"/>
    <w:multiLevelType w:val="multilevel"/>
    <w:tmpl w:val="C39CC164"/>
    <w:lvl w:ilvl="0">
      <w:start w:val="1"/>
      <w:numFmt w:val="bullet"/>
      <w:lvlText w:val="●"/>
      <w:lvlJc w:val="left"/>
      <w:pPr>
        <w:ind w:left="100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72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44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88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60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04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76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61A30613"/>
    <w:multiLevelType w:val="multilevel"/>
    <w:tmpl w:val="630E8378"/>
    <w:lvl w:ilvl="0">
      <w:start w:val="1"/>
      <w:numFmt w:val="decimal"/>
      <w:lvlText w:val="%1."/>
      <w:lvlJc w:val="left"/>
      <w:pPr>
        <w:ind w:left="436" w:hanging="15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15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15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15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15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15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92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ED91937"/>
    <w:multiLevelType w:val="multilevel"/>
    <w:tmpl w:val="2130BB18"/>
    <w:lvl w:ilvl="0">
      <w:start w:val="1"/>
      <w:numFmt w:val="decimal"/>
      <w:lvlText w:val="%1."/>
      <w:lvlJc w:val="left"/>
      <w:pPr>
        <w:ind w:left="436" w:hanging="152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152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152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15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152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152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92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FF"/>
    <w:rsid w:val="00143462"/>
    <w:rsid w:val="001C0AC0"/>
    <w:rsid w:val="002725FF"/>
    <w:rsid w:val="003D57DC"/>
    <w:rsid w:val="00515DB0"/>
    <w:rsid w:val="00543579"/>
    <w:rsid w:val="005942DC"/>
    <w:rsid w:val="005C350F"/>
    <w:rsid w:val="005E6BF1"/>
    <w:rsid w:val="00697C3A"/>
    <w:rsid w:val="00784FC5"/>
    <w:rsid w:val="008B4034"/>
    <w:rsid w:val="008C26A0"/>
    <w:rsid w:val="00AC4935"/>
    <w:rsid w:val="00AD346B"/>
    <w:rsid w:val="00D523CC"/>
    <w:rsid w:val="00D70AFB"/>
    <w:rsid w:val="00DB7355"/>
    <w:rsid w:val="00DE478C"/>
    <w:rsid w:val="00F71215"/>
    <w:rsid w:val="00FB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94ED"/>
  <w15:chartTrackingRefBased/>
  <w15:docId w15:val="{FEBE0F23-BFA7-4839-90AF-96CC4341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7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35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3579"/>
    <w:rPr>
      <w:color w:val="605E5C"/>
      <w:shd w:val="clear" w:color="auto" w:fill="E1DFDD"/>
    </w:rPr>
  </w:style>
  <w:style w:type="paragraph" w:styleId="a4">
    <w:name w:val="List Paragraph"/>
    <w:basedOn w:val="a"/>
    <w:uiPriority w:val="99"/>
    <w:rsid w:val="0054357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a5">
    <w:name w:val="Текстовый блок"/>
    <w:autoRedefine/>
    <w:rsid w:val="00543579"/>
    <w:pPr>
      <w:shd w:val="clear" w:color="auto" w:fill="FFFFFF"/>
      <w:spacing w:after="0" w:line="276" w:lineRule="auto"/>
    </w:pPr>
    <w:rPr>
      <w:rFonts w:ascii="Arial" w:eastAsia="Arial Unicode MS" w:hAnsi="Arial" w:cs="Arial Unicode MS"/>
      <w:color w:val="000000"/>
      <w:u w:color="000000"/>
      <w:shd w:val="clear" w:color="auto" w:fill="FFFFFF"/>
      <w:lang w:eastAsia="ru-RU"/>
    </w:rPr>
  </w:style>
  <w:style w:type="character" w:customStyle="1" w:styleId="a6">
    <w:name w:val="Нет"/>
    <w:autoRedefine/>
    <w:rsid w:val="00543579"/>
  </w:style>
  <w:style w:type="paragraph" w:styleId="a7">
    <w:name w:val="header"/>
    <w:basedOn w:val="a"/>
    <w:link w:val="a8"/>
    <w:uiPriority w:val="99"/>
    <w:unhideWhenUsed/>
    <w:rsid w:val="00FB06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671"/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FB06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671"/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paragraph" w:styleId="ab">
    <w:name w:val="Normal (Web)"/>
    <w:basedOn w:val="a"/>
    <w:uiPriority w:val="99"/>
    <w:unhideWhenUsed/>
    <w:rsid w:val="005942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ru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.culture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://pro.culture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heatreday.culture.ru" TargetMode="External"/><Relationship Id="rId14" Type="http://schemas.openxmlformats.org/officeDocument/2006/relationships/hyperlink" Target="https://all.culture.ru/cabinet/posts/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8EB1-DE44-4AE4-8B2D-0CD0DD7A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Орехова</dc:creator>
  <cp:keywords/>
  <dc:description/>
  <cp:lastModifiedBy>Кузьмина Анастасия</cp:lastModifiedBy>
  <cp:revision>5</cp:revision>
  <dcterms:created xsi:type="dcterms:W3CDTF">2020-03-10T11:50:00Z</dcterms:created>
  <dcterms:modified xsi:type="dcterms:W3CDTF">2020-03-10T13:15:00Z</dcterms:modified>
</cp:coreProperties>
</file>